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A858F7" w:rsidRDefault="00271189" w:rsidP="0037445E">
      <w:pPr>
        <w:spacing w:line="360" w:lineRule="auto"/>
        <w:jc w:val="center"/>
        <w:rPr>
          <w:b/>
          <w:bCs/>
        </w:rPr>
      </w:pPr>
      <w:r w:rsidRPr="00A858F7">
        <w:rPr>
          <w:b/>
          <w:bCs/>
        </w:rPr>
        <w:t>T.C.</w:t>
      </w:r>
    </w:p>
    <w:p w:rsidR="00271189" w:rsidRPr="00A858F7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A858F7">
        <w:rPr>
          <w:rFonts w:ascii="Times New Roman" w:hAnsi="Times New Roman" w:cs="Times New Roman"/>
          <w:sz w:val="24"/>
        </w:rPr>
        <w:t>MİLLÎ EĞİTİM BAKANLIĞI</w:t>
      </w:r>
    </w:p>
    <w:p w:rsidR="00271189" w:rsidRPr="00A858F7" w:rsidRDefault="00271189" w:rsidP="0037445E">
      <w:pPr>
        <w:spacing w:line="360" w:lineRule="auto"/>
        <w:jc w:val="center"/>
        <w:rPr>
          <w:b/>
        </w:rPr>
      </w:pPr>
      <w:r w:rsidRPr="00A858F7">
        <w:rPr>
          <w:b/>
        </w:rPr>
        <w:t xml:space="preserve">Öğretmen Yetiştirme ve Geliştirme Genel Müdürlüğü </w:t>
      </w:r>
    </w:p>
    <w:p w:rsidR="00271189" w:rsidRDefault="00271189" w:rsidP="0037445E">
      <w:pPr>
        <w:spacing w:line="360" w:lineRule="auto"/>
        <w:jc w:val="center"/>
        <w:rPr>
          <w:b/>
          <w:bCs/>
        </w:rPr>
      </w:pPr>
      <w:r w:rsidRPr="00A858F7">
        <w:rPr>
          <w:b/>
          <w:bCs/>
        </w:rPr>
        <w:t>Mesleki Gelişim Programı</w:t>
      </w:r>
    </w:p>
    <w:p w:rsidR="00CA6E79" w:rsidRPr="00A858F7" w:rsidRDefault="00CA6E79" w:rsidP="0037445E">
      <w:pPr>
        <w:spacing w:line="360" w:lineRule="auto"/>
        <w:jc w:val="center"/>
        <w:rPr>
          <w:b/>
          <w:bCs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  <w:gridCol w:w="3023"/>
        <w:gridCol w:w="3013"/>
      </w:tblGrid>
      <w:tr w:rsidR="00CA6E79" w:rsidRPr="00CA6E79" w:rsidTr="00BC6FB6">
        <w:trPr>
          <w:trHeight w:val="505"/>
        </w:trPr>
        <w:tc>
          <w:tcPr>
            <w:tcW w:w="3173" w:type="dxa"/>
            <w:shd w:val="clear" w:color="auto" w:fill="auto"/>
          </w:tcPr>
          <w:p w:rsidR="00CA6E79" w:rsidRPr="00CA6E79" w:rsidRDefault="00CC5A41" w:rsidP="00CA6E79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4"/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CA6E79" w:rsidRPr="00CA6E79">
              <w:rPr>
                <w:b/>
              </w:rPr>
              <w:t>ALAN</w:t>
            </w:r>
          </w:p>
        </w:tc>
        <w:tc>
          <w:tcPr>
            <w:tcW w:w="3023" w:type="dxa"/>
            <w:shd w:val="clear" w:color="auto" w:fill="auto"/>
          </w:tcPr>
          <w:p w:rsidR="00CA6E79" w:rsidRPr="00CA6E79" w:rsidRDefault="00CC5A41" w:rsidP="00CA6E79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4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="00CA6E79" w:rsidRPr="00CA6E79">
              <w:rPr>
                <w:b/>
              </w:rPr>
              <w:t>ALT ALAN</w:t>
            </w:r>
          </w:p>
        </w:tc>
        <w:tc>
          <w:tcPr>
            <w:tcW w:w="3013" w:type="dxa"/>
            <w:shd w:val="clear" w:color="auto" w:fill="auto"/>
          </w:tcPr>
          <w:p w:rsidR="00CA6E79" w:rsidRPr="00CA6E79" w:rsidRDefault="006868B6" w:rsidP="006868B6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4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CA6E79" w:rsidRPr="00CA6E79">
              <w:rPr>
                <w:b/>
              </w:rPr>
              <w:t>KODU</w:t>
            </w:r>
          </w:p>
        </w:tc>
      </w:tr>
      <w:tr w:rsidR="00CA6E79" w:rsidRPr="00CA6E79" w:rsidTr="00BC6FB6">
        <w:trPr>
          <w:trHeight w:val="428"/>
        </w:trPr>
        <w:tc>
          <w:tcPr>
            <w:tcW w:w="3173" w:type="dxa"/>
            <w:shd w:val="clear" w:color="auto" w:fill="auto"/>
          </w:tcPr>
          <w:p w:rsidR="00CA6E79" w:rsidRPr="00CA6E79" w:rsidRDefault="00F162C8" w:rsidP="00F162C8">
            <w:pPr>
              <w:widowControl w:val="0"/>
              <w:tabs>
                <w:tab w:val="left" w:pos="214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23" w:type="dxa"/>
            <w:shd w:val="clear" w:color="auto" w:fill="auto"/>
          </w:tcPr>
          <w:p w:rsidR="00CA6E79" w:rsidRPr="00CA6E79" w:rsidRDefault="00F162C8" w:rsidP="00F162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13" w:type="dxa"/>
            <w:shd w:val="clear" w:color="auto" w:fill="auto"/>
          </w:tcPr>
          <w:p w:rsidR="00CA6E79" w:rsidRPr="00CA6E79" w:rsidRDefault="00F162C8" w:rsidP="006868B6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4"/>
              <w:jc w:val="center"/>
              <w:rPr>
                <w:b/>
              </w:rPr>
            </w:pPr>
            <w:r w:rsidRPr="00F162C8">
              <w:rPr>
                <w:b/>
              </w:rPr>
              <w:t>2.02.02.01.011</w:t>
            </w:r>
            <w:bookmarkStart w:id="0" w:name="_GoBack"/>
            <w:bookmarkEnd w:id="0"/>
          </w:p>
        </w:tc>
      </w:tr>
    </w:tbl>
    <w:p w:rsidR="00271189" w:rsidRPr="00A858F7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71189" w:rsidRPr="00A858F7" w:rsidRDefault="00271189" w:rsidP="00194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858F7">
        <w:rPr>
          <w:b/>
        </w:rPr>
        <w:t>ETKİNLİĞİN ADI</w:t>
      </w:r>
    </w:p>
    <w:p w:rsidR="00FB2FBD" w:rsidRPr="00A858F7" w:rsidRDefault="00081687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r>
        <w:t xml:space="preserve">Yaratıcı Çocuk Yaratıcı Beyin </w:t>
      </w:r>
      <w:r w:rsidR="00BC6FB6">
        <w:t>Uzaktan Eğitim Semineri</w:t>
      </w:r>
    </w:p>
    <w:p w:rsidR="00271189" w:rsidRPr="00A858F7" w:rsidRDefault="00271189" w:rsidP="00194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858F7">
        <w:rPr>
          <w:b/>
        </w:rPr>
        <w:t>ETKİNLİĞİN AMAÇLARI</w:t>
      </w:r>
    </w:p>
    <w:p w:rsidR="00271189" w:rsidRDefault="00787E7A" w:rsidP="0081308E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81308E">
        <w:rPr>
          <w:rFonts w:ascii="Times New Roman" w:hAnsi="Times New Roman"/>
          <w:sz w:val="24"/>
          <w:szCs w:val="24"/>
        </w:rPr>
        <w:t xml:space="preserve">Bu faaliyet; </w:t>
      </w:r>
      <w:r w:rsidR="00271189" w:rsidRPr="0081308E">
        <w:rPr>
          <w:rFonts w:ascii="Times New Roman" w:hAnsi="Times New Roman"/>
          <w:sz w:val="24"/>
          <w:szCs w:val="24"/>
        </w:rPr>
        <w:t>Bakanlığımıza bağlı okul v</w:t>
      </w:r>
      <w:r w:rsidR="007B7EA6" w:rsidRPr="0081308E">
        <w:rPr>
          <w:rFonts w:ascii="Times New Roman" w:hAnsi="Times New Roman"/>
          <w:sz w:val="24"/>
          <w:szCs w:val="24"/>
        </w:rPr>
        <w:t xml:space="preserve">e kurumlarda görev yapan </w:t>
      </w:r>
      <w:r w:rsidR="00D511A4">
        <w:rPr>
          <w:rFonts w:ascii="Times New Roman" w:hAnsi="Times New Roman"/>
          <w:sz w:val="24"/>
          <w:szCs w:val="24"/>
        </w:rPr>
        <w:t xml:space="preserve">öğretmenlerin, </w:t>
      </w:r>
      <w:r w:rsidR="00BC6FB6" w:rsidRPr="0081308E">
        <w:rPr>
          <w:rFonts w:ascii="Times New Roman" w:hAnsi="Times New Roman"/>
          <w:sz w:val="24"/>
          <w:szCs w:val="24"/>
        </w:rPr>
        <w:t xml:space="preserve">yaratıcı düşünme </w:t>
      </w:r>
      <w:r w:rsidR="00EF5184" w:rsidRPr="0081308E">
        <w:rPr>
          <w:rFonts w:ascii="Times New Roman" w:hAnsi="Times New Roman"/>
          <w:sz w:val="24"/>
          <w:szCs w:val="24"/>
        </w:rPr>
        <w:t>teknikler</w:t>
      </w:r>
      <w:r w:rsidR="006868B6" w:rsidRPr="0081308E">
        <w:rPr>
          <w:rFonts w:ascii="Times New Roman" w:hAnsi="Times New Roman"/>
          <w:sz w:val="24"/>
          <w:szCs w:val="24"/>
        </w:rPr>
        <w:t>i</w:t>
      </w:r>
      <w:r w:rsidR="00EF5184" w:rsidRPr="0081308E">
        <w:rPr>
          <w:rFonts w:ascii="Times New Roman" w:hAnsi="Times New Roman"/>
          <w:sz w:val="24"/>
          <w:szCs w:val="24"/>
        </w:rPr>
        <w:t xml:space="preserve"> ve yaratıcı ders planı tasar</w:t>
      </w:r>
      <w:r w:rsidR="006868B6" w:rsidRPr="0081308E">
        <w:rPr>
          <w:rFonts w:ascii="Times New Roman" w:hAnsi="Times New Roman"/>
          <w:sz w:val="24"/>
          <w:szCs w:val="24"/>
        </w:rPr>
        <w:t>ımları</w:t>
      </w:r>
      <w:r w:rsidR="00D511A4">
        <w:rPr>
          <w:rFonts w:ascii="Times New Roman" w:hAnsi="Times New Roman"/>
          <w:sz w:val="24"/>
          <w:szCs w:val="24"/>
        </w:rPr>
        <w:t xml:space="preserve"> konusunda</w:t>
      </w:r>
      <w:r w:rsidR="00101C2D" w:rsidRPr="0081308E">
        <w:rPr>
          <w:rFonts w:ascii="Times New Roman" w:hAnsi="Times New Roman"/>
          <w:sz w:val="24"/>
          <w:szCs w:val="24"/>
        </w:rPr>
        <w:t xml:space="preserve"> bilgi ve becerilerini artırmak amacıyla düzenlenmiştir.</w:t>
      </w:r>
      <w:r w:rsidR="00081687" w:rsidRPr="0081308E">
        <w:rPr>
          <w:rFonts w:ascii="Times New Roman" w:hAnsi="Times New Roman"/>
          <w:sz w:val="24"/>
          <w:szCs w:val="24"/>
        </w:rPr>
        <w:t xml:space="preserve"> </w:t>
      </w:r>
      <w:r w:rsidR="00271189" w:rsidRPr="0081308E">
        <w:rPr>
          <w:rFonts w:ascii="Times New Roman" w:hAnsi="Times New Roman"/>
          <w:sz w:val="24"/>
          <w:szCs w:val="24"/>
        </w:rPr>
        <w:t>Bu faaliyeti baş</w:t>
      </w:r>
      <w:r w:rsidR="00101C2D" w:rsidRPr="0081308E">
        <w:rPr>
          <w:rFonts w:ascii="Times New Roman" w:hAnsi="Times New Roman"/>
          <w:sz w:val="24"/>
          <w:szCs w:val="24"/>
        </w:rPr>
        <w:t>arı ile tamamlayan her kursiyer</w:t>
      </w:r>
      <w:r w:rsidR="00271189" w:rsidRPr="0081308E">
        <w:rPr>
          <w:rFonts w:ascii="Times New Roman" w:hAnsi="Times New Roman"/>
          <w:sz w:val="24"/>
          <w:szCs w:val="24"/>
        </w:rPr>
        <w:t xml:space="preserve">; </w:t>
      </w:r>
    </w:p>
    <w:p w:rsidR="0081308E" w:rsidRPr="0081308E" w:rsidRDefault="0081308E" w:rsidP="0081308E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7E7C32" w:rsidRPr="003D1FF6" w:rsidRDefault="007E7C32" w:rsidP="0019412F">
      <w:pPr>
        <w:pStyle w:val="AralkYok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3D1FF6">
        <w:rPr>
          <w:rFonts w:ascii="Times New Roman" w:hAnsi="Times New Roman"/>
          <w:sz w:val="24"/>
          <w:szCs w:val="24"/>
        </w:rPr>
        <w:t xml:space="preserve">Beyin </w:t>
      </w:r>
      <w:r w:rsidR="00DD4275" w:rsidRPr="003D1FF6">
        <w:rPr>
          <w:rFonts w:ascii="Times New Roman" w:hAnsi="Times New Roman"/>
          <w:sz w:val="24"/>
          <w:szCs w:val="24"/>
        </w:rPr>
        <w:t>uyumlu öğrenme hakkında bilgi sahibi olur.</w:t>
      </w:r>
    </w:p>
    <w:p w:rsidR="007E7C32" w:rsidRPr="003D1FF6" w:rsidRDefault="007E7C32" w:rsidP="0019412F">
      <w:pPr>
        <w:pStyle w:val="AralkYok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proofErr w:type="spellStart"/>
      <w:r w:rsidRPr="003D1FF6">
        <w:rPr>
          <w:rFonts w:ascii="Times New Roman" w:eastAsia="Times New Roman" w:hAnsi="Times New Roman"/>
          <w:sz w:val="24"/>
          <w:szCs w:val="24"/>
        </w:rPr>
        <w:t>İnovasyon</w:t>
      </w:r>
      <w:proofErr w:type="spellEnd"/>
      <w:r w:rsidR="004D20B1" w:rsidRPr="003D1FF6">
        <w:rPr>
          <w:rFonts w:ascii="Times New Roman" w:hAnsi="Times New Roman"/>
          <w:sz w:val="24"/>
          <w:szCs w:val="24"/>
        </w:rPr>
        <w:t xml:space="preserve"> </w:t>
      </w:r>
      <w:r w:rsidR="00DD4275" w:rsidRPr="003D1FF6">
        <w:rPr>
          <w:rFonts w:ascii="Times New Roman" w:hAnsi="Times New Roman"/>
          <w:sz w:val="24"/>
          <w:szCs w:val="24"/>
        </w:rPr>
        <w:t>ve yaratıcılık kavramlarını açıklar.</w:t>
      </w:r>
    </w:p>
    <w:p w:rsidR="007E7C32" w:rsidRPr="003D1FF6" w:rsidRDefault="00DD4275" w:rsidP="0019412F">
      <w:pPr>
        <w:pStyle w:val="AralkYok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3D1FF6">
        <w:rPr>
          <w:rFonts w:ascii="Times New Roman" w:eastAsia="Times New Roman" w:hAnsi="Times New Roman"/>
          <w:sz w:val="24"/>
          <w:szCs w:val="24"/>
        </w:rPr>
        <w:t>Yaratıcı çocuğun özellikleri</w:t>
      </w:r>
      <w:r w:rsidR="004D20B1" w:rsidRPr="003D1FF6">
        <w:rPr>
          <w:rFonts w:ascii="Times New Roman" w:hAnsi="Times New Roman"/>
          <w:sz w:val="24"/>
          <w:szCs w:val="24"/>
        </w:rPr>
        <w:t xml:space="preserve">ni </w:t>
      </w:r>
      <w:r w:rsidRPr="003D1FF6">
        <w:rPr>
          <w:rFonts w:ascii="Times New Roman" w:hAnsi="Times New Roman"/>
          <w:sz w:val="24"/>
          <w:szCs w:val="24"/>
        </w:rPr>
        <w:t>açıklar.</w:t>
      </w:r>
    </w:p>
    <w:p w:rsidR="00EF5184" w:rsidRPr="003D1FF6" w:rsidRDefault="00DD4275" w:rsidP="0019412F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D1FF6">
        <w:rPr>
          <w:rFonts w:ascii="Times New Roman" w:eastAsia="Times New Roman" w:hAnsi="Times New Roman"/>
          <w:sz w:val="24"/>
          <w:szCs w:val="24"/>
        </w:rPr>
        <w:t>Yaratıcı öğre</w:t>
      </w:r>
      <w:r>
        <w:rPr>
          <w:rFonts w:ascii="Times New Roman" w:eastAsia="Times New Roman" w:hAnsi="Times New Roman"/>
          <w:sz w:val="24"/>
          <w:szCs w:val="24"/>
        </w:rPr>
        <w:t>n</w:t>
      </w:r>
      <w:r w:rsidRPr="003D1FF6">
        <w:rPr>
          <w:rFonts w:ascii="Times New Roman" w:eastAsia="Times New Roman" w:hAnsi="Times New Roman"/>
          <w:sz w:val="24"/>
          <w:szCs w:val="24"/>
        </w:rPr>
        <w:t>menin özellikleri</w:t>
      </w:r>
      <w:r w:rsidR="004D20B1" w:rsidRPr="003D1FF6">
        <w:rPr>
          <w:rFonts w:ascii="Times New Roman" w:hAnsi="Times New Roman"/>
          <w:sz w:val="24"/>
          <w:szCs w:val="24"/>
        </w:rPr>
        <w:t xml:space="preserve">ni </w:t>
      </w:r>
      <w:r w:rsidRPr="003D1FF6">
        <w:rPr>
          <w:rFonts w:ascii="Times New Roman" w:hAnsi="Times New Roman"/>
          <w:sz w:val="24"/>
          <w:szCs w:val="24"/>
        </w:rPr>
        <w:t>açıklar. </w:t>
      </w:r>
    </w:p>
    <w:p w:rsidR="007E7C32" w:rsidRPr="003D1FF6" w:rsidRDefault="007E7C32" w:rsidP="0019412F">
      <w:pPr>
        <w:pStyle w:val="AralkYok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3D1FF6">
        <w:rPr>
          <w:rFonts w:ascii="Times New Roman" w:eastAsia="Times New Roman" w:hAnsi="Times New Roman"/>
          <w:sz w:val="24"/>
          <w:szCs w:val="24"/>
        </w:rPr>
        <w:t xml:space="preserve">Yaratıcı </w:t>
      </w:r>
      <w:r w:rsidR="00DD4275" w:rsidRPr="003D1FF6">
        <w:rPr>
          <w:rFonts w:ascii="Times New Roman" w:eastAsia="Times New Roman" w:hAnsi="Times New Roman"/>
          <w:sz w:val="24"/>
          <w:szCs w:val="24"/>
        </w:rPr>
        <w:t>ders tasarımı temel kavramlar</w:t>
      </w:r>
      <w:r w:rsidR="004D20B1" w:rsidRPr="003D1FF6">
        <w:rPr>
          <w:rFonts w:ascii="Times New Roman" w:hAnsi="Times New Roman"/>
          <w:sz w:val="24"/>
          <w:szCs w:val="24"/>
        </w:rPr>
        <w:t>ı</w:t>
      </w:r>
      <w:r w:rsidR="00DD4275">
        <w:rPr>
          <w:rFonts w:ascii="Times New Roman" w:hAnsi="Times New Roman"/>
          <w:sz w:val="24"/>
          <w:szCs w:val="24"/>
        </w:rPr>
        <w:t>nı</w:t>
      </w:r>
      <w:r w:rsidR="004D20B1" w:rsidRPr="003D1FF6">
        <w:rPr>
          <w:rFonts w:ascii="Times New Roman" w:hAnsi="Times New Roman"/>
          <w:sz w:val="24"/>
          <w:szCs w:val="24"/>
        </w:rPr>
        <w:t xml:space="preserve"> </w:t>
      </w:r>
      <w:r w:rsidR="00DD4275" w:rsidRPr="003D1FF6">
        <w:rPr>
          <w:rFonts w:ascii="Times New Roman" w:hAnsi="Times New Roman"/>
          <w:sz w:val="24"/>
          <w:szCs w:val="24"/>
        </w:rPr>
        <w:t>kullanır.</w:t>
      </w:r>
    </w:p>
    <w:p w:rsidR="007E7C32" w:rsidRPr="003D1FF6" w:rsidRDefault="00DD4275" w:rsidP="0019412F">
      <w:pPr>
        <w:pStyle w:val="AralkYok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proofErr w:type="spellStart"/>
      <w:r w:rsidRPr="003D1FF6">
        <w:rPr>
          <w:rFonts w:ascii="Times New Roman" w:eastAsia="Times New Roman" w:hAnsi="Times New Roman"/>
          <w:sz w:val="24"/>
          <w:szCs w:val="24"/>
        </w:rPr>
        <w:t>Scamper</w:t>
      </w:r>
      <w:proofErr w:type="spellEnd"/>
      <w:r w:rsidRPr="003D1FF6">
        <w:rPr>
          <w:rFonts w:ascii="Times New Roman" w:eastAsia="Times New Roman" w:hAnsi="Times New Roman"/>
          <w:sz w:val="24"/>
          <w:szCs w:val="24"/>
        </w:rPr>
        <w:t xml:space="preserve"> tekniği</w:t>
      </w:r>
      <w:r w:rsidR="004D20B1" w:rsidRPr="003D1FF6">
        <w:rPr>
          <w:rFonts w:ascii="Times New Roman" w:hAnsi="Times New Roman"/>
          <w:sz w:val="24"/>
          <w:szCs w:val="24"/>
        </w:rPr>
        <w:t xml:space="preserve"> </w:t>
      </w:r>
      <w:r w:rsidRPr="003D1FF6">
        <w:rPr>
          <w:rFonts w:ascii="Times New Roman" w:hAnsi="Times New Roman"/>
          <w:sz w:val="24"/>
          <w:szCs w:val="24"/>
        </w:rPr>
        <w:t>hakkında bilgi sahibi olur.</w:t>
      </w:r>
    </w:p>
    <w:p w:rsidR="007E7C32" w:rsidRDefault="007E7C32" w:rsidP="0019412F">
      <w:pPr>
        <w:pStyle w:val="AralkYok"/>
        <w:numPr>
          <w:ilvl w:val="0"/>
          <w:numId w:val="8"/>
        </w:numPr>
      </w:pPr>
      <w:r w:rsidRPr="003D1FF6">
        <w:rPr>
          <w:rFonts w:ascii="Times New Roman" w:eastAsia="Times New Roman" w:hAnsi="Times New Roman"/>
          <w:sz w:val="24"/>
          <w:szCs w:val="24"/>
        </w:rPr>
        <w:t xml:space="preserve">Yaratıcı </w:t>
      </w:r>
      <w:r w:rsidR="00DD4275" w:rsidRPr="003D1FF6">
        <w:rPr>
          <w:rFonts w:ascii="Times New Roman" w:eastAsia="Times New Roman" w:hAnsi="Times New Roman"/>
          <w:sz w:val="24"/>
          <w:szCs w:val="24"/>
        </w:rPr>
        <w:t>ders tasarımı etkinlikleri</w:t>
      </w:r>
      <w:r w:rsidR="00DD4275" w:rsidRPr="003D1FF6">
        <w:rPr>
          <w:rFonts w:ascii="Times New Roman" w:hAnsi="Times New Roman"/>
          <w:sz w:val="24"/>
          <w:szCs w:val="24"/>
        </w:rPr>
        <w:t xml:space="preserve"> hazırlar</w:t>
      </w:r>
      <w:r w:rsidR="00DD4275">
        <w:t>.</w:t>
      </w:r>
    </w:p>
    <w:p w:rsidR="003D1FF6" w:rsidRPr="003D1FF6" w:rsidRDefault="003D1FF6" w:rsidP="0019412F">
      <w:pPr>
        <w:numPr>
          <w:ilvl w:val="0"/>
          <w:numId w:val="7"/>
        </w:numPr>
        <w:jc w:val="both"/>
      </w:pPr>
      <w:r w:rsidRPr="003D1FF6">
        <w:t xml:space="preserve">Alanı </w:t>
      </w:r>
      <w:r w:rsidR="00DD4275" w:rsidRPr="003D1FF6">
        <w:t>ile ilgili konu ve kavramları analiz eder.</w:t>
      </w:r>
    </w:p>
    <w:p w:rsidR="003D1FF6" w:rsidRPr="003D1FF6" w:rsidRDefault="003D1FF6" w:rsidP="0019412F">
      <w:pPr>
        <w:numPr>
          <w:ilvl w:val="0"/>
          <w:numId w:val="7"/>
        </w:numPr>
        <w:jc w:val="both"/>
      </w:pPr>
      <w:r w:rsidRPr="003D1FF6">
        <w:t xml:space="preserve">Alanı </w:t>
      </w:r>
      <w:r w:rsidR="00DD4275" w:rsidRPr="003D1FF6">
        <w:t>ile ilgili temel bilgi ve veri kaynaklarını sınıflandırır.</w:t>
      </w:r>
    </w:p>
    <w:p w:rsidR="003D1FF6" w:rsidRPr="003D1FF6" w:rsidRDefault="003D1FF6" w:rsidP="0019412F">
      <w:pPr>
        <w:numPr>
          <w:ilvl w:val="0"/>
          <w:numId w:val="7"/>
        </w:numPr>
        <w:jc w:val="both"/>
      </w:pPr>
      <w:r w:rsidRPr="003D1FF6">
        <w:t>Sağlıklı</w:t>
      </w:r>
      <w:r w:rsidR="00DD4275" w:rsidRPr="003D1FF6">
        <w:t>, güvenli ve estetik öğrenme ortamları düzenler.</w:t>
      </w:r>
    </w:p>
    <w:p w:rsidR="003D1FF6" w:rsidRPr="003D1FF6" w:rsidRDefault="003D1FF6" w:rsidP="0019412F">
      <w:pPr>
        <w:numPr>
          <w:ilvl w:val="0"/>
          <w:numId w:val="7"/>
        </w:numPr>
        <w:jc w:val="both"/>
      </w:pPr>
      <w:r w:rsidRPr="003D1FF6">
        <w:t xml:space="preserve">Etkili </w:t>
      </w:r>
      <w:r w:rsidR="00DD4275" w:rsidRPr="003D1FF6">
        <w:t>iletişim yöntem ve tekniklerini kullanmaya özen gösterir.</w:t>
      </w:r>
    </w:p>
    <w:p w:rsidR="003D1FF6" w:rsidRPr="003D1FF6" w:rsidRDefault="003D1FF6" w:rsidP="0019412F">
      <w:pPr>
        <w:numPr>
          <w:ilvl w:val="0"/>
          <w:numId w:val="7"/>
        </w:numPr>
        <w:jc w:val="both"/>
      </w:pPr>
      <w:r w:rsidRPr="003D1FF6">
        <w:t xml:space="preserve">Meslektaşlarıyla </w:t>
      </w:r>
      <w:r w:rsidR="00DD4275" w:rsidRPr="003D1FF6">
        <w:t>bilgi ve deneyim paylaşımına açıktır.</w:t>
      </w:r>
    </w:p>
    <w:p w:rsidR="003D1FF6" w:rsidRDefault="003D1FF6" w:rsidP="0019412F">
      <w:pPr>
        <w:numPr>
          <w:ilvl w:val="0"/>
          <w:numId w:val="7"/>
        </w:numPr>
        <w:jc w:val="both"/>
      </w:pPr>
      <w:r w:rsidRPr="003D1FF6">
        <w:t xml:space="preserve">Mesleki </w:t>
      </w:r>
      <w:r w:rsidR="00DD4275" w:rsidRPr="003D1FF6">
        <w:t>ve bireysel yönden kendisini geliştirmeye yönelik faaliyetlerde bulunur.</w:t>
      </w:r>
    </w:p>
    <w:p w:rsidR="003D1FF6" w:rsidRPr="003D1FF6" w:rsidRDefault="003D1FF6" w:rsidP="003D1FF6">
      <w:pPr>
        <w:ind w:left="720"/>
        <w:jc w:val="both"/>
      </w:pPr>
    </w:p>
    <w:p w:rsidR="003D1FF6" w:rsidRPr="003D1FF6" w:rsidRDefault="003D1FF6" w:rsidP="0019412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rFonts w:eastAsia="Calibri"/>
          <w:b/>
          <w:color w:val="000000"/>
        </w:rPr>
      </w:pPr>
      <w:r w:rsidRPr="003D1FF6">
        <w:rPr>
          <w:rFonts w:eastAsia="Calibri"/>
          <w:b/>
          <w:color w:val="000000"/>
        </w:rPr>
        <w:t>ETKİNLİĞİN İLİŞKİLİ OLDUĞU YETERLİKLER</w:t>
      </w:r>
    </w:p>
    <w:p w:rsidR="003D1FF6" w:rsidRPr="003D1FF6" w:rsidRDefault="003D1FF6" w:rsidP="003D1FF6">
      <w:pPr>
        <w:widowControl w:val="0"/>
        <w:suppressAutoHyphens/>
        <w:autoSpaceDE w:val="0"/>
        <w:autoSpaceDN w:val="0"/>
        <w:adjustRightInd w:val="0"/>
        <w:spacing w:line="1" w:lineRule="atLeast"/>
        <w:ind w:left="284"/>
        <w:jc w:val="both"/>
        <w:textAlignment w:val="top"/>
        <w:outlineLvl w:val="0"/>
        <w:rPr>
          <w:rFonts w:eastAsia="NSimSun"/>
          <w:b/>
          <w:color w:val="000000"/>
        </w:rPr>
      </w:pPr>
    </w:p>
    <w:p w:rsidR="003D1FF6" w:rsidRPr="003D1FF6" w:rsidRDefault="003D1FF6" w:rsidP="0019412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1" w:lineRule="atLeast"/>
        <w:ind w:left="567" w:right="679" w:hanging="283"/>
        <w:jc w:val="both"/>
        <w:textAlignment w:val="top"/>
        <w:outlineLvl w:val="0"/>
        <w:rPr>
          <w:rFonts w:eastAsia="NSimSun"/>
          <w:b/>
        </w:rPr>
      </w:pPr>
      <w:r w:rsidRPr="003D1FF6">
        <w:rPr>
          <w:rFonts w:eastAsia="NSimSun"/>
          <w:b/>
        </w:rPr>
        <w:t>MESLEKİ BİLGİ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3D1FF6">
        <w:rPr>
          <w:rFonts w:eastAsia="NSimSun"/>
        </w:rPr>
        <w:t>Al. Alan Bilgisi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3D1FF6">
        <w:rPr>
          <w:rFonts w:eastAsia="NSimSun"/>
        </w:rPr>
        <w:t>A2. Alan Eğitimi Bilgisi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</w:p>
    <w:p w:rsidR="003D1FF6" w:rsidRPr="003D1FF6" w:rsidRDefault="003D1FF6" w:rsidP="0019412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1" w:lineRule="atLeast"/>
        <w:ind w:right="679"/>
        <w:contextualSpacing/>
        <w:jc w:val="both"/>
        <w:textAlignment w:val="top"/>
        <w:outlineLvl w:val="0"/>
        <w:rPr>
          <w:rFonts w:eastAsia="NSimSun"/>
          <w:b/>
        </w:rPr>
      </w:pPr>
      <w:r w:rsidRPr="003D1FF6">
        <w:rPr>
          <w:rFonts w:eastAsia="NSimSun"/>
          <w:b/>
        </w:rPr>
        <w:t>MESLEKİ BECERİ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3D1FF6">
        <w:rPr>
          <w:rFonts w:eastAsia="NSimSun"/>
        </w:rPr>
        <w:t>B2. Öğrenme Ortamları Oluşturma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3D1FF6">
        <w:rPr>
          <w:rFonts w:eastAsia="NSimSun"/>
        </w:rPr>
        <w:t>B3. Öğretme ve Öğrenme Sürecini Yönetme</w:t>
      </w:r>
    </w:p>
    <w:p w:rsidR="00BC6FB6" w:rsidRPr="003D1FF6" w:rsidRDefault="00BC6FB6" w:rsidP="003D1FF6">
      <w:pPr>
        <w:suppressAutoHyphens/>
        <w:spacing w:line="1" w:lineRule="atLeast"/>
        <w:ind w:right="679"/>
        <w:jc w:val="both"/>
        <w:textAlignment w:val="top"/>
        <w:outlineLvl w:val="0"/>
        <w:rPr>
          <w:rFonts w:eastAsia="NSimSun"/>
        </w:rPr>
      </w:pPr>
    </w:p>
    <w:p w:rsidR="003D1FF6" w:rsidRPr="003D1FF6" w:rsidRDefault="00BC6FB6" w:rsidP="0019412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1" w:lineRule="atLeast"/>
        <w:ind w:right="679"/>
        <w:contextualSpacing/>
        <w:jc w:val="both"/>
        <w:textAlignment w:val="top"/>
        <w:outlineLvl w:val="0"/>
        <w:rPr>
          <w:rFonts w:eastAsia="NSimSun"/>
          <w:b/>
        </w:rPr>
      </w:pPr>
      <w:r>
        <w:rPr>
          <w:rFonts w:eastAsia="NSimSun"/>
          <w:b/>
        </w:rPr>
        <w:t>TUTUM VE DEĞ</w:t>
      </w:r>
      <w:r w:rsidR="003D1FF6" w:rsidRPr="003D1FF6">
        <w:rPr>
          <w:rFonts w:eastAsia="NSimSun"/>
          <w:b/>
        </w:rPr>
        <w:t>ERLER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3D1FF6">
        <w:rPr>
          <w:rFonts w:eastAsia="NSimSun"/>
        </w:rPr>
        <w:t>C3. İletişim ve İş Birliği</w:t>
      </w:r>
    </w:p>
    <w:p w:rsidR="003D1FF6" w:rsidRPr="003D1FF6" w:rsidRDefault="003D1FF6" w:rsidP="003D1FF6">
      <w:pPr>
        <w:suppressAutoHyphens/>
        <w:spacing w:line="1" w:lineRule="atLeast"/>
        <w:ind w:left="709" w:right="679"/>
        <w:jc w:val="both"/>
        <w:textAlignment w:val="top"/>
        <w:outlineLvl w:val="0"/>
        <w:rPr>
          <w:rFonts w:eastAsia="NSimSun"/>
        </w:rPr>
      </w:pPr>
      <w:r w:rsidRPr="003D1FF6">
        <w:rPr>
          <w:rFonts w:eastAsia="NSimSun"/>
        </w:rPr>
        <w:t>C4. Mesleki ve Bireysel Gelişim</w:t>
      </w:r>
    </w:p>
    <w:p w:rsidR="003D1FF6" w:rsidRPr="003D1FF6" w:rsidRDefault="003D1FF6" w:rsidP="003D1FF6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color w:val="000000"/>
          <w:u w:color="000000"/>
          <w:bdr w:val="nil"/>
          <w:lang w:val="it-IT"/>
          <w14:textOutline w14:w="0" w14:cap="flat" w14:cmpd="sng" w14:algn="ctr">
            <w14:noFill/>
            <w14:prstDash w14:val="solid"/>
            <w14:bevel/>
          </w14:textOutline>
        </w:rPr>
      </w:pPr>
    </w:p>
    <w:p w:rsidR="00271189" w:rsidRPr="00A858F7" w:rsidRDefault="00271189" w:rsidP="001941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858F7">
        <w:rPr>
          <w:b/>
        </w:rPr>
        <w:lastRenderedPageBreak/>
        <w:t>ETKİNLİĞİN SÜRESİ</w:t>
      </w:r>
    </w:p>
    <w:p w:rsidR="006E4232" w:rsidRPr="00C1633F" w:rsidRDefault="0093262A" w:rsidP="006E4232">
      <w:pPr>
        <w:spacing w:line="360" w:lineRule="auto"/>
        <w:ind w:left="284" w:firstLine="16"/>
        <w:jc w:val="both"/>
      </w:pPr>
      <w:r>
        <w:t xml:space="preserve">Etkinliğin süresi 8 ders saatidir. </w:t>
      </w:r>
    </w:p>
    <w:p w:rsidR="00271189" w:rsidRPr="00A858F7" w:rsidRDefault="00271189" w:rsidP="001941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858F7">
        <w:rPr>
          <w:b/>
        </w:rPr>
        <w:t>ETKİNLİĞİN HEDEF KİTLESİ</w:t>
      </w:r>
    </w:p>
    <w:p w:rsidR="00FB2FBD" w:rsidRPr="00A858F7" w:rsidRDefault="0093262A" w:rsidP="00F552DC">
      <w:pPr>
        <w:spacing w:line="360" w:lineRule="auto"/>
        <w:ind w:left="284"/>
        <w:jc w:val="both"/>
      </w:pPr>
      <w:r>
        <w:t>B</w:t>
      </w:r>
      <w:r w:rsidR="00F552DC">
        <w:t xml:space="preserve">akanlığımıza </w:t>
      </w:r>
      <w:r w:rsidR="008622AD">
        <w:t xml:space="preserve">okul ve kurumlarda görev yapan </w:t>
      </w:r>
      <w:r w:rsidRPr="00F552DC">
        <w:t>okul</w:t>
      </w:r>
      <w:r w:rsidR="00F552DC" w:rsidRPr="00F552DC">
        <w:t xml:space="preserve"> </w:t>
      </w:r>
      <w:r w:rsidR="00DD4275">
        <w:t xml:space="preserve">öncesi, sınıf ve görsel sanatlar </w:t>
      </w:r>
      <w:r w:rsidRPr="00F552DC">
        <w:t>öğretmenleri</w:t>
      </w:r>
    </w:p>
    <w:p w:rsidR="00271189" w:rsidRPr="00A858F7" w:rsidRDefault="00271189" w:rsidP="0019412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A858F7">
        <w:rPr>
          <w:b/>
        </w:rPr>
        <w:t>ETKİNLİĞİN UYGULANMASI İLE İLGİLİ AÇIKLAMALAR</w:t>
      </w:r>
    </w:p>
    <w:p w:rsidR="00F552DC" w:rsidRPr="003A6CC2" w:rsidRDefault="00F552DC" w:rsidP="0019412F">
      <w:pPr>
        <w:pStyle w:val="Body"/>
        <w:widowControl w:val="0"/>
        <w:numPr>
          <w:ilvl w:val="0"/>
          <w:numId w:val="4"/>
        </w:numPr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:rsidR="00F552DC" w:rsidRPr="003A6CC2" w:rsidRDefault="00F552DC" w:rsidP="0019412F">
      <w:pPr>
        <w:pStyle w:val="Body"/>
        <w:widowControl w:val="0"/>
        <w:numPr>
          <w:ilvl w:val="0"/>
          <w:numId w:val="4"/>
        </w:numPr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 xml:space="preserve">Eğitim merkezi hizmetiçi eğitim faaliyeti olarak yapılacaktır. </w:t>
      </w:r>
    </w:p>
    <w:p w:rsidR="00F552DC" w:rsidRDefault="00F552DC" w:rsidP="0019412F">
      <w:pPr>
        <w:pStyle w:val="Body"/>
        <w:widowControl w:val="0"/>
        <w:numPr>
          <w:ilvl w:val="0"/>
          <w:numId w:val="4"/>
        </w:numPr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asenkron/senkron olarak OYS alt yapısı içerisinde uzaktan eğitim yöntem ve teknikleriyle verilecektir.</w:t>
      </w:r>
    </w:p>
    <w:p w:rsidR="00E964EB" w:rsidRPr="003A6CC2" w:rsidRDefault="00E964EB" w:rsidP="00E964EB">
      <w:pPr>
        <w:pStyle w:val="Body"/>
        <w:widowControl w:val="0"/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</w:p>
    <w:p w:rsidR="00081687" w:rsidRDefault="00271189" w:rsidP="00081687">
      <w:pPr>
        <w:spacing w:line="360" w:lineRule="auto"/>
        <w:rPr>
          <w:b/>
          <w:bCs/>
        </w:rPr>
      </w:pPr>
      <w:r w:rsidRPr="00A858F7">
        <w:rPr>
          <w:b/>
        </w:rPr>
        <w:t>7</w:t>
      </w:r>
      <w:r w:rsidRPr="00A858F7">
        <w:t xml:space="preserve">. </w:t>
      </w:r>
      <w:r w:rsidRPr="00A858F7">
        <w:rPr>
          <w:b/>
          <w:bCs/>
        </w:rPr>
        <w:t>ETKİNLİĞİN İÇERİĞİ</w:t>
      </w:r>
    </w:p>
    <w:p w:rsidR="0008240A" w:rsidRPr="00A858F7" w:rsidRDefault="0008240A" w:rsidP="00081687">
      <w:pPr>
        <w:spacing w:line="360" w:lineRule="auto"/>
        <w:rPr>
          <w:b/>
          <w:bCs/>
        </w:rPr>
      </w:pPr>
      <w:r>
        <w:rPr>
          <w:b/>
          <w:bCs/>
        </w:rPr>
        <w:t>Konuların Dağılım Tablosu</w:t>
      </w:r>
    </w:p>
    <w:tbl>
      <w:tblPr>
        <w:tblStyle w:val="TabloKlavuzu1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080"/>
        <w:gridCol w:w="992"/>
      </w:tblGrid>
      <w:tr w:rsidR="00EE2CA0" w:rsidRPr="00EE2CA0" w:rsidTr="00EE2CA0">
        <w:trPr>
          <w:trHeight w:val="465"/>
        </w:trPr>
        <w:tc>
          <w:tcPr>
            <w:tcW w:w="8080" w:type="dxa"/>
          </w:tcPr>
          <w:p w:rsidR="00EE2CA0" w:rsidRPr="00EE2CA0" w:rsidRDefault="00EE2CA0" w:rsidP="00EE2CA0">
            <w:pPr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Konular</w:t>
            </w:r>
          </w:p>
        </w:tc>
        <w:tc>
          <w:tcPr>
            <w:tcW w:w="992" w:type="dxa"/>
          </w:tcPr>
          <w:p w:rsidR="00EE2CA0" w:rsidRPr="00EE2CA0" w:rsidRDefault="00EE2CA0" w:rsidP="00EE2CA0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EE2CA0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EE2CA0" w:rsidRPr="00EE2CA0" w:rsidTr="00EE2CA0">
        <w:trPr>
          <w:trHeight w:val="699"/>
        </w:trPr>
        <w:tc>
          <w:tcPr>
            <w:tcW w:w="8080" w:type="dxa"/>
          </w:tcPr>
          <w:p w:rsidR="00EE2CA0" w:rsidRPr="00EE2CA0" w:rsidRDefault="00EE2CA0" w:rsidP="00F552DC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Yaratıcı Çocuk Yaratıcı Beyin</w:t>
            </w:r>
          </w:p>
          <w:p w:rsidR="00EE2CA0" w:rsidRPr="00EE2CA0" w:rsidRDefault="00EE2CA0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Beyin Uyumlu Öğrenme</w:t>
            </w:r>
          </w:p>
          <w:p w:rsidR="00EE2CA0" w:rsidRPr="00EE2CA0" w:rsidRDefault="00EE2CA0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İnovasyon</w:t>
            </w:r>
          </w:p>
          <w:p w:rsidR="00EE2CA0" w:rsidRPr="00EE2CA0" w:rsidRDefault="00EE2CA0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Yaratıcılık</w:t>
            </w:r>
            <w:r w:rsidR="008622AD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 K</w:t>
            </w:r>
            <w:r w:rsidR="00CD3376">
              <w:rPr>
                <w:rFonts w:asciiTheme="majorBidi" w:eastAsiaTheme="minorHAnsi" w:hAnsiTheme="majorBidi" w:cstheme="majorBidi"/>
                <w:noProof/>
                <w:lang w:eastAsia="en-US"/>
              </w:rPr>
              <w:t>avramı</w:t>
            </w:r>
          </w:p>
          <w:p w:rsidR="00EE2CA0" w:rsidRPr="00EE2CA0" w:rsidRDefault="00EE2CA0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Yaratıcı Çocuğun Özellikleri</w:t>
            </w:r>
          </w:p>
          <w:p w:rsidR="00EE2CA0" w:rsidRPr="00081687" w:rsidRDefault="008622AD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Yaratıcı Öğrenm</w:t>
            </w:r>
            <w:r w:rsidR="00EE2CA0"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enin Özellikleri</w:t>
            </w:r>
          </w:p>
          <w:p w:rsidR="00081687" w:rsidRPr="00EE2CA0" w:rsidRDefault="00081687" w:rsidP="00081687">
            <w:pPr>
              <w:ind w:left="315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992" w:type="dxa"/>
          </w:tcPr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E2CA0" w:rsidRPr="00EE2CA0" w:rsidRDefault="00982551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EE2CA0" w:rsidRPr="00EE2CA0" w:rsidTr="00EE2CA0">
        <w:trPr>
          <w:trHeight w:val="1355"/>
        </w:trPr>
        <w:tc>
          <w:tcPr>
            <w:tcW w:w="8080" w:type="dxa"/>
          </w:tcPr>
          <w:p w:rsidR="00EE2CA0" w:rsidRPr="00EE2CA0" w:rsidRDefault="00CD3376" w:rsidP="00C0426B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Yaratıcı </w:t>
            </w:r>
            <w:r w:rsidR="00E964EB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Ders Tasarımları</w:t>
            </w:r>
          </w:p>
          <w:p w:rsidR="00EE2CA0" w:rsidRPr="00EE2CA0" w:rsidRDefault="0087053E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Yaratıcı </w:t>
            </w:r>
            <w:r w:rsidR="00E964EB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Ders Tasarımı </w:t>
            </w:r>
            <w:r w:rsidR="00EE2CA0"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Temel Kavramlar</w:t>
            </w:r>
          </w:p>
          <w:p w:rsidR="0087053E" w:rsidRPr="0011187C" w:rsidRDefault="0087053E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noProof/>
                <w:lang w:eastAsia="en-US"/>
              </w:rPr>
              <w:t>Scamper Tekniği</w:t>
            </w:r>
          </w:p>
          <w:p w:rsidR="00EE2CA0" w:rsidRPr="0087053E" w:rsidRDefault="0087053E" w:rsidP="0019412F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Yaratıcı </w:t>
            </w:r>
            <w:r w:rsidR="00E964EB">
              <w:rPr>
                <w:rFonts w:asciiTheme="majorBidi" w:eastAsiaTheme="minorHAnsi" w:hAnsiTheme="majorBidi" w:cstheme="majorBidi"/>
                <w:noProof/>
                <w:lang w:eastAsia="en-US"/>
              </w:rPr>
              <w:t>Ders Tasarımı Etkinlikleri</w:t>
            </w:r>
          </w:p>
          <w:p w:rsidR="0011187C" w:rsidRPr="0011187C" w:rsidRDefault="0087053E" w:rsidP="0019412F">
            <w:pPr>
              <w:numPr>
                <w:ilvl w:val="0"/>
                <w:numId w:val="5"/>
              </w:num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Elimdeki </w:t>
            </w:r>
            <w:r w:rsidR="00E964EB">
              <w:rPr>
                <w:rFonts w:asciiTheme="majorBidi" w:eastAsiaTheme="minorHAnsi" w:hAnsiTheme="majorBidi" w:cstheme="majorBidi"/>
                <w:noProof/>
                <w:lang w:eastAsia="en-US"/>
              </w:rPr>
              <w:t>Ben Etkinliği</w:t>
            </w:r>
          </w:p>
          <w:p w:rsidR="0087053E" w:rsidRPr="0011187C" w:rsidRDefault="00E964EB" w:rsidP="0019412F">
            <w:pPr>
              <w:numPr>
                <w:ilvl w:val="0"/>
                <w:numId w:val="5"/>
              </w:num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Çöp İnsan Sendromu Etkinliği</w:t>
            </w:r>
          </w:p>
          <w:p w:rsidR="0011187C" w:rsidRPr="00EE2CA0" w:rsidRDefault="00E964EB" w:rsidP="0019412F">
            <w:pPr>
              <w:numPr>
                <w:ilvl w:val="0"/>
                <w:numId w:val="5"/>
              </w:numPr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Nalbur Öğretmen Etkinliği</w:t>
            </w:r>
          </w:p>
        </w:tc>
        <w:tc>
          <w:tcPr>
            <w:tcW w:w="992" w:type="dxa"/>
          </w:tcPr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EE2CA0" w:rsidRPr="00EE2CA0" w:rsidRDefault="00EE2CA0" w:rsidP="00EE2CA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EE2CA0" w:rsidRPr="00EE2CA0" w:rsidTr="00EE2CA0">
        <w:trPr>
          <w:trHeight w:val="417"/>
        </w:trPr>
        <w:tc>
          <w:tcPr>
            <w:tcW w:w="8080" w:type="dxa"/>
          </w:tcPr>
          <w:p w:rsidR="00EE2CA0" w:rsidRPr="00EE2CA0" w:rsidRDefault="00EE2CA0" w:rsidP="00C0426B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E2CA0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992" w:type="dxa"/>
          </w:tcPr>
          <w:p w:rsidR="00EE2CA0" w:rsidRPr="00EE2CA0" w:rsidRDefault="00EE2CA0" w:rsidP="00401117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8</w:t>
            </w:r>
          </w:p>
        </w:tc>
      </w:tr>
    </w:tbl>
    <w:p w:rsidR="00E964EB" w:rsidRDefault="00E964EB" w:rsidP="003F208A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b/>
          <w:lang w:eastAsia="en-US"/>
        </w:rPr>
      </w:pPr>
    </w:p>
    <w:p w:rsidR="00006690" w:rsidRPr="00006690" w:rsidRDefault="00006690" w:rsidP="0019412F">
      <w:pPr>
        <w:pStyle w:val="ListeParagraf"/>
        <w:numPr>
          <w:ilvl w:val="0"/>
          <w:numId w:val="13"/>
        </w:numPr>
        <w:ind w:left="284"/>
        <w:jc w:val="both"/>
        <w:rPr>
          <w:b/>
          <w:bCs/>
          <w:color w:val="000000"/>
          <w:lang w:val="en-US" w:eastAsia="en-US"/>
        </w:rPr>
      </w:pPr>
      <w:r w:rsidRPr="00006690">
        <w:rPr>
          <w:b/>
          <w:bCs/>
          <w:color w:val="000000"/>
          <w:lang w:val="en-US" w:eastAsia="en-US"/>
        </w:rPr>
        <w:t xml:space="preserve">ÖĞRETİM </w:t>
      </w:r>
      <w:r w:rsidRPr="00006690">
        <w:rPr>
          <w:rFonts w:eastAsia="Calibri"/>
          <w:b/>
        </w:rPr>
        <w:t>YÖNTEM</w:t>
      </w:r>
      <w:r w:rsidRPr="00006690">
        <w:rPr>
          <w:b/>
          <w:bCs/>
          <w:color w:val="000000"/>
          <w:lang w:val="en-US" w:eastAsia="en-US"/>
        </w:rPr>
        <w:t xml:space="preserve"> TEKNİK VE STRATEJİLERİ</w:t>
      </w:r>
    </w:p>
    <w:p w:rsidR="00006690" w:rsidRPr="00006690" w:rsidRDefault="00006690" w:rsidP="00006690">
      <w:pPr>
        <w:ind w:left="426"/>
        <w:contextualSpacing/>
        <w:jc w:val="both"/>
        <w:rPr>
          <w:b/>
          <w:bCs/>
          <w:color w:val="000000"/>
          <w:lang w:val="en-US" w:eastAsia="en-US"/>
        </w:rPr>
      </w:pPr>
    </w:p>
    <w:p w:rsidR="00006690" w:rsidRPr="00006690" w:rsidRDefault="00006690" w:rsidP="0019412F">
      <w:pPr>
        <w:numPr>
          <w:ilvl w:val="0"/>
          <w:numId w:val="9"/>
        </w:numPr>
        <w:ind w:left="709"/>
        <w:jc w:val="both"/>
        <w:rPr>
          <w:lang w:val="en-US" w:eastAsia="en-US"/>
        </w:rPr>
      </w:pPr>
      <w:proofErr w:type="spellStart"/>
      <w:r w:rsidRPr="00006690">
        <w:rPr>
          <w:lang w:val="en-US" w:eastAsia="en-US"/>
        </w:rPr>
        <w:t>Programın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hedeflerine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ulaşmak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için</w:t>
      </w:r>
      <w:proofErr w:type="spellEnd"/>
      <w:r w:rsidRPr="00006690">
        <w:rPr>
          <w:lang w:val="en-US" w:eastAsia="en-US"/>
        </w:rPr>
        <w:t xml:space="preserve">; </w:t>
      </w:r>
      <w:proofErr w:type="spellStart"/>
      <w:r w:rsidRPr="00006690">
        <w:rPr>
          <w:lang w:val="en-US" w:eastAsia="en-US"/>
        </w:rPr>
        <w:t>uzaktan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eğitim</w:t>
      </w:r>
      <w:proofErr w:type="spellEnd"/>
      <w:r w:rsidRPr="00006690">
        <w:rPr>
          <w:lang w:val="en-US" w:eastAsia="en-US"/>
        </w:rPr>
        <w:t xml:space="preserve">, </w:t>
      </w:r>
      <w:proofErr w:type="spellStart"/>
      <w:r w:rsidRPr="00006690">
        <w:rPr>
          <w:lang w:val="en-US" w:eastAsia="en-US"/>
        </w:rPr>
        <w:t>öğrenme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yöntem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ve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teknikleri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kullanılacaktır</w:t>
      </w:r>
      <w:proofErr w:type="spellEnd"/>
      <w:r w:rsidRPr="00006690">
        <w:rPr>
          <w:lang w:val="en-US" w:eastAsia="en-US"/>
        </w:rPr>
        <w:t xml:space="preserve">. </w:t>
      </w:r>
    </w:p>
    <w:p w:rsidR="00006690" w:rsidRPr="00006690" w:rsidRDefault="00006690" w:rsidP="0019412F">
      <w:pPr>
        <w:numPr>
          <w:ilvl w:val="0"/>
          <w:numId w:val="10"/>
        </w:numPr>
        <w:ind w:left="709"/>
        <w:contextualSpacing/>
        <w:jc w:val="both"/>
        <w:rPr>
          <w:lang w:val="en-US" w:eastAsia="en-US"/>
        </w:rPr>
      </w:pPr>
      <w:proofErr w:type="spellStart"/>
      <w:r w:rsidRPr="00006690">
        <w:rPr>
          <w:lang w:val="en-US" w:eastAsia="en-US"/>
        </w:rPr>
        <w:t>Katılımcılara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eğitim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ile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ilgili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ders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notları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elektronik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ortamda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verilecektir</w:t>
      </w:r>
      <w:proofErr w:type="spellEnd"/>
      <w:r w:rsidRPr="00006690">
        <w:rPr>
          <w:lang w:val="en-US" w:eastAsia="en-US"/>
        </w:rPr>
        <w:t xml:space="preserve">. </w:t>
      </w:r>
    </w:p>
    <w:p w:rsidR="00006690" w:rsidRPr="00006690" w:rsidRDefault="00006690" w:rsidP="00006690">
      <w:pPr>
        <w:jc w:val="both"/>
      </w:pPr>
    </w:p>
    <w:p w:rsidR="00006690" w:rsidRPr="00006690" w:rsidRDefault="00006690" w:rsidP="0019412F">
      <w:pPr>
        <w:pStyle w:val="ListeParagraf"/>
        <w:numPr>
          <w:ilvl w:val="0"/>
          <w:numId w:val="12"/>
        </w:numPr>
        <w:spacing w:before="280" w:after="120" w:line="256" w:lineRule="auto"/>
        <w:ind w:left="284"/>
        <w:rPr>
          <w:b/>
          <w:bCs/>
          <w:lang w:val="en-US" w:eastAsia="en-US"/>
        </w:rPr>
      </w:pPr>
      <w:r w:rsidRPr="00006690">
        <w:rPr>
          <w:b/>
          <w:bCs/>
          <w:lang w:val="en-US" w:eastAsia="en-US"/>
        </w:rPr>
        <w:t>ÖLÇME VE DEĞERLENDİRME</w:t>
      </w:r>
    </w:p>
    <w:p w:rsidR="005828E1" w:rsidRPr="003F208A" w:rsidRDefault="00006690" w:rsidP="003F208A">
      <w:pPr>
        <w:numPr>
          <w:ilvl w:val="0"/>
          <w:numId w:val="11"/>
        </w:numPr>
        <w:spacing w:after="160"/>
        <w:ind w:left="709"/>
        <w:jc w:val="both"/>
        <w:rPr>
          <w:lang w:val="en-US" w:eastAsia="en-US"/>
        </w:rPr>
      </w:pPr>
      <w:proofErr w:type="spellStart"/>
      <w:r w:rsidRPr="00006690">
        <w:rPr>
          <w:lang w:val="en-US" w:eastAsia="en-US"/>
        </w:rPr>
        <w:t>Faaliyetin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sonunda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katılım</w:t>
      </w:r>
      <w:r w:rsidR="0073477C">
        <w:rPr>
          <w:lang w:val="en-US" w:eastAsia="en-US"/>
        </w:rPr>
        <w:t>cılara</w:t>
      </w:r>
      <w:proofErr w:type="spellEnd"/>
      <w:r w:rsidR="0073477C">
        <w:rPr>
          <w:lang w:val="en-US" w:eastAsia="en-US"/>
        </w:rPr>
        <w:t xml:space="preserve"> </w:t>
      </w:r>
      <w:proofErr w:type="spellStart"/>
      <w:r w:rsidR="0073477C">
        <w:rPr>
          <w:lang w:val="en-US" w:eastAsia="en-US"/>
        </w:rPr>
        <w:t>seminerle</w:t>
      </w:r>
      <w:proofErr w:type="spellEnd"/>
      <w:r w:rsidR="0073477C">
        <w:rPr>
          <w:lang w:val="en-US" w:eastAsia="en-US"/>
        </w:rPr>
        <w:t xml:space="preserve"> </w:t>
      </w:r>
      <w:proofErr w:type="spellStart"/>
      <w:r w:rsidR="0073477C">
        <w:rPr>
          <w:lang w:val="en-US" w:eastAsia="en-US"/>
        </w:rPr>
        <w:t>ilgili</w:t>
      </w:r>
      <w:proofErr w:type="spellEnd"/>
      <w:r w:rsidR="0073477C">
        <w:rPr>
          <w:lang w:val="en-US" w:eastAsia="en-US"/>
        </w:rPr>
        <w:t xml:space="preserve"> “</w:t>
      </w:r>
      <w:proofErr w:type="spellStart"/>
      <w:r w:rsidR="0073477C">
        <w:rPr>
          <w:lang w:val="en-US" w:eastAsia="en-US"/>
        </w:rPr>
        <w:t>seminer</w:t>
      </w:r>
      <w:proofErr w:type="spellEnd"/>
      <w:r w:rsidRPr="00006690">
        <w:rPr>
          <w:lang w:val="en-US" w:eastAsia="en-US"/>
        </w:rPr>
        <w:t xml:space="preserve"> </w:t>
      </w:r>
      <w:proofErr w:type="spellStart"/>
      <w:r w:rsidRPr="00006690">
        <w:rPr>
          <w:lang w:val="en-US" w:eastAsia="en-US"/>
        </w:rPr>
        <w:t>belgesi</w:t>
      </w:r>
      <w:proofErr w:type="spellEnd"/>
      <w:r w:rsidRPr="00006690">
        <w:rPr>
          <w:lang w:val="en-US" w:eastAsia="en-US"/>
        </w:rPr>
        <w:t>” (e-</w:t>
      </w:r>
      <w:proofErr w:type="spellStart"/>
      <w:r w:rsidRPr="00006690">
        <w:rPr>
          <w:lang w:val="en-US" w:eastAsia="en-US"/>
        </w:rPr>
        <w:t>sertifika</w:t>
      </w:r>
      <w:proofErr w:type="spellEnd"/>
      <w:r w:rsidRPr="00006690">
        <w:rPr>
          <w:lang w:val="en-US" w:eastAsia="en-US"/>
        </w:rPr>
        <w:t xml:space="preserve">) </w:t>
      </w:r>
      <w:proofErr w:type="spellStart"/>
      <w:r w:rsidRPr="00006690">
        <w:rPr>
          <w:lang w:val="en-US" w:eastAsia="en-US"/>
        </w:rPr>
        <w:t>verilecektir</w:t>
      </w:r>
      <w:proofErr w:type="spellEnd"/>
      <w:r w:rsidRPr="00006690">
        <w:rPr>
          <w:lang w:val="en-US" w:eastAsia="en-US"/>
        </w:rPr>
        <w:t>.</w:t>
      </w:r>
    </w:p>
    <w:sectPr w:rsidR="005828E1" w:rsidRPr="003F20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372" w:rsidRDefault="000E3372" w:rsidP="00CA6E79">
      <w:r>
        <w:separator/>
      </w:r>
    </w:p>
  </w:endnote>
  <w:endnote w:type="continuationSeparator" w:id="0">
    <w:p w:rsidR="000E3372" w:rsidRDefault="000E3372" w:rsidP="00CA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5317339"/>
      <w:docPartObj>
        <w:docPartGallery w:val="Page Numbers (Bottom of Page)"/>
        <w:docPartUnique/>
      </w:docPartObj>
    </w:sdtPr>
    <w:sdtEndPr/>
    <w:sdtContent>
      <w:p w:rsidR="00D122FC" w:rsidRDefault="00D122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2C8">
          <w:rPr>
            <w:noProof/>
          </w:rPr>
          <w:t>2</w:t>
        </w:r>
        <w:r>
          <w:fldChar w:fldCharType="end"/>
        </w:r>
      </w:p>
    </w:sdtContent>
  </w:sdt>
  <w:p w:rsidR="00CA6E79" w:rsidRDefault="00CA6E7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372" w:rsidRDefault="000E3372" w:rsidP="00CA6E79">
      <w:r>
        <w:separator/>
      </w:r>
    </w:p>
  </w:footnote>
  <w:footnote w:type="continuationSeparator" w:id="0">
    <w:p w:rsidR="000E3372" w:rsidRDefault="000E3372" w:rsidP="00CA6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04D4"/>
    <w:multiLevelType w:val="hybridMultilevel"/>
    <w:tmpl w:val="95B01EEC"/>
    <w:lvl w:ilvl="0" w:tplc="62AA919C">
      <w:start w:val="9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B76E6"/>
    <w:multiLevelType w:val="hybridMultilevel"/>
    <w:tmpl w:val="47B8AE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779C73E3"/>
    <w:multiLevelType w:val="hybridMultilevel"/>
    <w:tmpl w:val="447CB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F45A3"/>
    <w:multiLevelType w:val="hybridMultilevel"/>
    <w:tmpl w:val="996A0D34"/>
    <w:lvl w:ilvl="0" w:tplc="0D7CC5D2">
      <w:start w:val="8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11"/>
  </w:num>
  <w:num w:numId="9">
    <w:abstractNumId w:val="2"/>
  </w:num>
  <w:num w:numId="10">
    <w:abstractNumId w:val="5"/>
  </w:num>
  <w:num w:numId="11">
    <w:abstractNumId w:val="9"/>
  </w:num>
  <w:num w:numId="12">
    <w:abstractNumId w:val="1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6690"/>
    <w:rsid w:val="00016DA5"/>
    <w:rsid w:val="00054E2E"/>
    <w:rsid w:val="000747F8"/>
    <w:rsid w:val="00081687"/>
    <w:rsid w:val="0008240A"/>
    <w:rsid w:val="000A2F18"/>
    <w:rsid w:val="000E32EF"/>
    <w:rsid w:val="000E3372"/>
    <w:rsid w:val="00101C2D"/>
    <w:rsid w:val="001048E9"/>
    <w:rsid w:val="0011187C"/>
    <w:rsid w:val="001139CD"/>
    <w:rsid w:val="00142ECA"/>
    <w:rsid w:val="0015054F"/>
    <w:rsid w:val="0019412F"/>
    <w:rsid w:val="001C535A"/>
    <w:rsid w:val="001D012F"/>
    <w:rsid w:val="001F39D2"/>
    <w:rsid w:val="001F66E1"/>
    <w:rsid w:val="002675F0"/>
    <w:rsid w:val="00271189"/>
    <w:rsid w:val="002A05B2"/>
    <w:rsid w:val="002C446C"/>
    <w:rsid w:val="002E7AB1"/>
    <w:rsid w:val="003232A8"/>
    <w:rsid w:val="00347295"/>
    <w:rsid w:val="00350CAB"/>
    <w:rsid w:val="0037445E"/>
    <w:rsid w:val="00380F02"/>
    <w:rsid w:val="003B58AC"/>
    <w:rsid w:val="003D1FF6"/>
    <w:rsid w:val="003F208A"/>
    <w:rsid w:val="00401117"/>
    <w:rsid w:val="004202AE"/>
    <w:rsid w:val="00457B29"/>
    <w:rsid w:val="00472C7E"/>
    <w:rsid w:val="004747DE"/>
    <w:rsid w:val="004878A0"/>
    <w:rsid w:val="004D20B1"/>
    <w:rsid w:val="005209E0"/>
    <w:rsid w:val="005229BE"/>
    <w:rsid w:val="00525C1A"/>
    <w:rsid w:val="00562807"/>
    <w:rsid w:val="00566A9F"/>
    <w:rsid w:val="005828E1"/>
    <w:rsid w:val="005C49CE"/>
    <w:rsid w:val="005C5CE6"/>
    <w:rsid w:val="005D7973"/>
    <w:rsid w:val="006639D6"/>
    <w:rsid w:val="006645DC"/>
    <w:rsid w:val="00683A9B"/>
    <w:rsid w:val="006868B6"/>
    <w:rsid w:val="00690ED6"/>
    <w:rsid w:val="006B55FE"/>
    <w:rsid w:val="006E4232"/>
    <w:rsid w:val="006E5FB9"/>
    <w:rsid w:val="006F1747"/>
    <w:rsid w:val="00716FFF"/>
    <w:rsid w:val="007313AC"/>
    <w:rsid w:val="0073477C"/>
    <w:rsid w:val="007708E9"/>
    <w:rsid w:val="00787E7A"/>
    <w:rsid w:val="00796E81"/>
    <w:rsid w:val="00797A29"/>
    <w:rsid w:val="007B2E0F"/>
    <w:rsid w:val="007B5108"/>
    <w:rsid w:val="007B7EA6"/>
    <w:rsid w:val="007E7C32"/>
    <w:rsid w:val="007F6A57"/>
    <w:rsid w:val="008117F3"/>
    <w:rsid w:val="0081308E"/>
    <w:rsid w:val="008206D5"/>
    <w:rsid w:val="008227B5"/>
    <w:rsid w:val="00822AE2"/>
    <w:rsid w:val="00824303"/>
    <w:rsid w:val="00832173"/>
    <w:rsid w:val="00861366"/>
    <w:rsid w:val="008622AD"/>
    <w:rsid w:val="0087053E"/>
    <w:rsid w:val="00883F1E"/>
    <w:rsid w:val="00893A11"/>
    <w:rsid w:val="008D101D"/>
    <w:rsid w:val="008D1C0A"/>
    <w:rsid w:val="008D7ECB"/>
    <w:rsid w:val="0093262A"/>
    <w:rsid w:val="00950517"/>
    <w:rsid w:val="00952840"/>
    <w:rsid w:val="00976647"/>
    <w:rsid w:val="00982551"/>
    <w:rsid w:val="00A3734E"/>
    <w:rsid w:val="00A55B13"/>
    <w:rsid w:val="00A858F7"/>
    <w:rsid w:val="00AB4345"/>
    <w:rsid w:val="00AC4203"/>
    <w:rsid w:val="00AE6A75"/>
    <w:rsid w:val="00AE7E74"/>
    <w:rsid w:val="00B822EF"/>
    <w:rsid w:val="00BA6418"/>
    <w:rsid w:val="00BB5C16"/>
    <w:rsid w:val="00BC6FB6"/>
    <w:rsid w:val="00BC75EF"/>
    <w:rsid w:val="00C0426B"/>
    <w:rsid w:val="00C12641"/>
    <w:rsid w:val="00C74FC6"/>
    <w:rsid w:val="00CA091E"/>
    <w:rsid w:val="00CA3C57"/>
    <w:rsid w:val="00CA6E79"/>
    <w:rsid w:val="00CB22EF"/>
    <w:rsid w:val="00CC5A41"/>
    <w:rsid w:val="00CD3376"/>
    <w:rsid w:val="00D0170B"/>
    <w:rsid w:val="00D122FC"/>
    <w:rsid w:val="00D24CD7"/>
    <w:rsid w:val="00D33482"/>
    <w:rsid w:val="00D46F21"/>
    <w:rsid w:val="00D511A4"/>
    <w:rsid w:val="00D77014"/>
    <w:rsid w:val="00D83FAD"/>
    <w:rsid w:val="00DB3CA2"/>
    <w:rsid w:val="00DB4AC9"/>
    <w:rsid w:val="00DD4275"/>
    <w:rsid w:val="00DF7291"/>
    <w:rsid w:val="00E11D16"/>
    <w:rsid w:val="00E535B4"/>
    <w:rsid w:val="00E540DF"/>
    <w:rsid w:val="00E6002F"/>
    <w:rsid w:val="00E65AF4"/>
    <w:rsid w:val="00E74C91"/>
    <w:rsid w:val="00E85937"/>
    <w:rsid w:val="00E964EB"/>
    <w:rsid w:val="00EA698B"/>
    <w:rsid w:val="00EB1932"/>
    <w:rsid w:val="00EC22AB"/>
    <w:rsid w:val="00EC3227"/>
    <w:rsid w:val="00EC7F4D"/>
    <w:rsid w:val="00EE2CA0"/>
    <w:rsid w:val="00EF5184"/>
    <w:rsid w:val="00F036C0"/>
    <w:rsid w:val="00F162C8"/>
    <w:rsid w:val="00F2078F"/>
    <w:rsid w:val="00F552DC"/>
    <w:rsid w:val="00F7257D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6AC5D-ACD8-4CD1-949E-6279A5F7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table" w:customStyle="1" w:styleId="TabloKlavuzu11">
    <w:name w:val="Tablo Kılavuzu11"/>
    <w:basedOn w:val="NormalTablo"/>
    <w:next w:val="TabloKlavuzu"/>
    <w:uiPriority w:val="39"/>
    <w:rsid w:val="000E3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F5184"/>
    <w:pPr>
      <w:spacing w:before="100" w:beforeAutospacing="1" w:after="100" w:afterAutospacing="1"/>
    </w:pPr>
  </w:style>
  <w:style w:type="character" w:customStyle="1" w:styleId="normaltextrun">
    <w:name w:val="normaltextrun"/>
    <w:basedOn w:val="VarsaylanParagrafYazTipi"/>
    <w:rsid w:val="00EF5184"/>
  </w:style>
  <w:style w:type="character" w:customStyle="1" w:styleId="eop">
    <w:name w:val="eop"/>
    <w:basedOn w:val="VarsaylanParagrafYazTipi"/>
    <w:rsid w:val="00EF5184"/>
  </w:style>
  <w:style w:type="character" w:customStyle="1" w:styleId="spellingerror">
    <w:name w:val="spellingerror"/>
    <w:basedOn w:val="VarsaylanParagrafYazTipi"/>
    <w:rsid w:val="00EF5184"/>
  </w:style>
  <w:style w:type="paragraph" w:styleId="stbilgi">
    <w:name w:val="header"/>
    <w:basedOn w:val="Normal"/>
    <w:link w:val="stbilgiChar"/>
    <w:uiPriority w:val="99"/>
    <w:unhideWhenUsed/>
    <w:rsid w:val="00CA6E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6E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A6E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6E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F552D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3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Kacar (Ogretmen Akademisi Vakfi)</dc:creator>
  <cp:lastModifiedBy>Bahtiyar TOLUNAY</cp:lastModifiedBy>
  <cp:revision>3</cp:revision>
  <dcterms:created xsi:type="dcterms:W3CDTF">2021-05-21T11:31:00Z</dcterms:created>
  <dcterms:modified xsi:type="dcterms:W3CDTF">2021-05-21T11:39:00Z</dcterms:modified>
</cp:coreProperties>
</file>